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3B5E" w14:textId="17445D08" w:rsidR="00EA035E" w:rsidRPr="006B3536" w:rsidRDefault="00EA035E" w:rsidP="00EA035E">
      <w:pPr>
        <w:jc w:val="center"/>
        <w:rPr>
          <w:lang w:val="de-DE"/>
        </w:rPr>
      </w:pPr>
      <w:r w:rsidRPr="006B3536">
        <w:rPr>
          <w:lang w:val="de-DE"/>
        </w:rPr>
        <w:t>DER SATTLER UND POLSTERER</w:t>
      </w:r>
    </w:p>
    <w:p w14:paraId="757441D3" w14:textId="77777777" w:rsidR="00EA035E" w:rsidRPr="006B3536" w:rsidRDefault="00EA035E" w:rsidP="00EA035E">
      <w:pPr>
        <w:jc w:val="both"/>
        <w:rPr>
          <w:lang w:val="de-DE"/>
        </w:rPr>
      </w:pPr>
    </w:p>
    <w:p w14:paraId="6D646018" w14:textId="72D877AE" w:rsidR="00EA035E" w:rsidRPr="006B3536" w:rsidRDefault="00EA035E" w:rsidP="00EA035E">
      <w:pPr>
        <w:jc w:val="both"/>
        <w:rPr>
          <w:lang w:val="de-DE"/>
        </w:rPr>
      </w:pPr>
      <w:r w:rsidRPr="006B3536">
        <w:rPr>
          <w:lang w:val="de-DE"/>
        </w:rPr>
        <w:t>Der Sattler und Polsterer ist ein Handwerker. Er stellt Sättel her und verkauft diese sowie alles, was mit dem Pferdegeschirr zu tun hat. Er stellt auch Polsterungen aus Stoff oder Leder her.</w:t>
      </w:r>
    </w:p>
    <w:p w14:paraId="3EC768E3" w14:textId="77777777" w:rsidR="00EA035E" w:rsidRPr="006B3536" w:rsidRDefault="00EA035E" w:rsidP="00EA035E">
      <w:pPr>
        <w:jc w:val="both"/>
        <w:rPr>
          <w:b/>
          <w:bCs/>
          <w:lang w:val="de-DE"/>
        </w:rPr>
      </w:pPr>
      <w:r w:rsidRPr="006B3536">
        <w:rPr>
          <w:b/>
          <w:bCs/>
          <w:lang w:val="de-DE"/>
        </w:rPr>
        <w:t xml:space="preserve">Das Berufsleben von Albert </w:t>
      </w:r>
      <w:proofErr w:type="spellStart"/>
      <w:r w:rsidRPr="006B3536">
        <w:rPr>
          <w:b/>
          <w:bCs/>
          <w:lang w:val="de-DE"/>
        </w:rPr>
        <w:t>Joedicke</w:t>
      </w:r>
      <w:proofErr w:type="spellEnd"/>
    </w:p>
    <w:p w14:paraId="030FA329" w14:textId="6311A628" w:rsidR="00EA035E" w:rsidRPr="006B3536" w:rsidRDefault="00EA035E" w:rsidP="00EA035E">
      <w:pPr>
        <w:jc w:val="both"/>
        <w:rPr>
          <w:lang w:val="de-DE"/>
        </w:rPr>
      </w:pPr>
      <w:r w:rsidRPr="006B3536">
        <w:rPr>
          <w:lang w:val="de-DE"/>
        </w:rPr>
        <w:t xml:space="preserve">Albert </w:t>
      </w:r>
      <w:proofErr w:type="spellStart"/>
      <w:r w:rsidRPr="006B3536">
        <w:rPr>
          <w:lang w:val="de-DE"/>
        </w:rPr>
        <w:t>Joedicke</w:t>
      </w:r>
      <w:proofErr w:type="spellEnd"/>
      <w:r w:rsidRPr="006B3536">
        <w:rPr>
          <w:lang w:val="de-DE"/>
        </w:rPr>
        <w:t xml:space="preserve"> wurde am 1. Dezember 1926 in </w:t>
      </w:r>
      <w:proofErr w:type="spellStart"/>
      <w:r w:rsidRPr="006B3536">
        <w:rPr>
          <w:lang w:val="de-DE"/>
        </w:rPr>
        <w:t>Preuschdorf</w:t>
      </w:r>
      <w:proofErr w:type="spellEnd"/>
      <w:r w:rsidRPr="006B3536">
        <w:rPr>
          <w:lang w:val="de-DE"/>
        </w:rPr>
        <w:t xml:space="preserve"> geboren. Er </w:t>
      </w:r>
      <w:r w:rsidR="00D7121F" w:rsidRPr="006B3536">
        <w:rPr>
          <w:lang w:val="de-DE"/>
        </w:rPr>
        <w:t>gehörte zur</w:t>
      </w:r>
      <w:r w:rsidRPr="006B3536">
        <w:rPr>
          <w:lang w:val="de-DE"/>
        </w:rPr>
        <w:t xml:space="preserve"> dritte</w:t>
      </w:r>
      <w:r w:rsidR="00D7121F" w:rsidRPr="006B3536">
        <w:rPr>
          <w:lang w:val="de-DE"/>
        </w:rPr>
        <w:t>n</w:t>
      </w:r>
      <w:r w:rsidRPr="006B3536">
        <w:rPr>
          <w:lang w:val="de-DE"/>
        </w:rPr>
        <w:t xml:space="preserve"> Generation </w:t>
      </w:r>
      <w:r w:rsidR="00D7121F" w:rsidRPr="006B3536">
        <w:rPr>
          <w:lang w:val="de-DE"/>
        </w:rPr>
        <w:t xml:space="preserve">der Familie </w:t>
      </w:r>
      <w:proofErr w:type="spellStart"/>
      <w:r w:rsidRPr="006B3536">
        <w:rPr>
          <w:lang w:val="de-DE"/>
        </w:rPr>
        <w:t>Joedicke</w:t>
      </w:r>
      <w:proofErr w:type="spellEnd"/>
      <w:r w:rsidRPr="006B3536">
        <w:rPr>
          <w:lang w:val="de-DE"/>
        </w:rPr>
        <w:t xml:space="preserve">, die den Beruf des Sattlers und </w:t>
      </w:r>
      <w:r w:rsidR="00D7121F" w:rsidRPr="006B3536">
        <w:rPr>
          <w:lang w:val="de-DE"/>
        </w:rPr>
        <w:t>Pols</w:t>
      </w:r>
      <w:r w:rsidR="000C2A6A" w:rsidRPr="006B3536">
        <w:rPr>
          <w:lang w:val="de-DE"/>
        </w:rPr>
        <w:t>t</w:t>
      </w:r>
      <w:r w:rsidR="00D7121F" w:rsidRPr="006B3536">
        <w:rPr>
          <w:lang w:val="de-DE"/>
        </w:rPr>
        <w:t>erers</w:t>
      </w:r>
      <w:r w:rsidRPr="006B3536">
        <w:rPr>
          <w:lang w:val="de-DE"/>
        </w:rPr>
        <w:t xml:space="preserve"> in </w:t>
      </w:r>
      <w:proofErr w:type="spellStart"/>
      <w:r w:rsidRPr="006B3536">
        <w:rPr>
          <w:lang w:val="de-DE"/>
        </w:rPr>
        <w:t>Preuschdorf</w:t>
      </w:r>
      <w:proofErr w:type="spellEnd"/>
      <w:r w:rsidRPr="006B3536">
        <w:rPr>
          <w:lang w:val="de-DE"/>
        </w:rPr>
        <w:t xml:space="preserve"> ausübte. Bereits im Alter von 14 Jahren arbeitete Albert mit seinem Vater, um das Handwerk zu erlernen.</w:t>
      </w:r>
    </w:p>
    <w:p w14:paraId="09F31571" w14:textId="77777777" w:rsidR="00EA035E" w:rsidRPr="006B3536" w:rsidRDefault="00EA035E" w:rsidP="00EA035E">
      <w:pPr>
        <w:jc w:val="both"/>
        <w:rPr>
          <w:lang w:val="de-DE"/>
        </w:rPr>
      </w:pPr>
      <w:r w:rsidRPr="006B3536">
        <w:rPr>
          <w:lang w:val="de-DE"/>
        </w:rPr>
        <w:t>Im Jahr 1956 legte er erfolgreich die Meisterprüfung ab.</w:t>
      </w:r>
    </w:p>
    <w:p w14:paraId="4D8A56B6" w14:textId="77777777" w:rsidR="00EA035E" w:rsidRPr="006B3536" w:rsidRDefault="00EA035E" w:rsidP="00EA035E">
      <w:pPr>
        <w:jc w:val="both"/>
        <w:rPr>
          <w:lang w:val="de-DE"/>
        </w:rPr>
      </w:pPr>
      <w:r w:rsidRPr="006B3536">
        <w:rPr>
          <w:lang w:val="de-DE"/>
        </w:rPr>
        <w:t>1963 übernahm er das Geschäft seines Vaters.</w:t>
      </w:r>
    </w:p>
    <w:p w14:paraId="4F2D599A" w14:textId="77777777" w:rsidR="00EA035E" w:rsidRPr="006B3536" w:rsidRDefault="00EA035E" w:rsidP="00EA035E">
      <w:pPr>
        <w:jc w:val="both"/>
        <w:rPr>
          <w:lang w:val="de-DE"/>
        </w:rPr>
      </w:pPr>
      <w:r w:rsidRPr="006B3536">
        <w:rPr>
          <w:lang w:val="de-DE"/>
        </w:rPr>
        <w:t>1989 ging er nach 49 Jahren in den Ruhestand.</w:t>
      </w:r>
    </w:p>
    <w:p w14:paraId="19D33D2B" w14:textId="77777777" w:rsidR="00EA035E" w:rsidRPr="006B3536" w:rsidRDefault="00EA035E" w:rsidP="00EA035E">
      <w:pPr>
        <w:jc w:val="both"/>
        <w:rPr>
          <w:lang w:val="de-DE"/>
        </w:rPr>
      </w:pPr>
      <w:r w:rsidRPr="006B3536">
        <w:rPr>
          <w:lang w:val="de-DE"/>
        </w:rPr>
        <w:t>Im Jahr 2001, am 28. Mai, stirbt Albert.</w:t>
      </w:r>
    </w:p>
    <w:p w14:paraId="4CBCA4A7" w14:textId="57DE5464" w:rsidR="001F604C" w:rsidRPr="006B3536" w:rsidRDefault="00EA035E" w:rsidP="00EA035E">
      <w:pPr>
        <w:jc w:val="both"/>
        <w:rPr>
          <w:lang w:val="de-DE"/>
        </w:rPr>
      </w:pPr>
      <w:r w:rsidRPr="006B3536">
        <w:rPr>
          <w:lang w:val="de-DE"/>
        </w:rPr>
        <w:t xml:space="preserve">Seine Witwe, Renée </w:t>
      </w:r>
      <w:proofErr w:type="spellStart"/>
      <w:r w:rsidRPr="006B3536">
        <w:rPr>
          <w:lang w:val="de-DE"/>
        </w:rPr>
        <w:t>Joedicke</w:t>
      </w:r>
      <w:proofErr w:type="spellEnd"/>
      <w:r w:rsidRPr="006B3536">
        <w:rPr>
          <w:lang w:val="de-DE"/>
        </w:rPr>
        <w:t>, hat dem Maison Rurale mehrere Werkzeuge geschenkt: seine Nähmaschine, seinen Tisch, seine Staffelei und einige Arbeitsgeräte. Wir danken ihr von ganzem Herzen.</w:t>
      </w:r>
    </w:p>
    <w:p w14:paraId="700A2FB2" w14:textId="27B45E07" w:rsidR="00E12639" w:rsidRPr="006B3536" w:rsidRDefault="00E12639" w:rsidP="00E12639">
      <w:pPr>
        <w:jc w:val="both"/>
        <w:rPr>
          <w:b/>
          <w:bCs/>
          <w:lang w:val="de-DE"/>
        </w:rPr>
      </w:pPr>
      <w:r w:rsidRPr="006B3536">
        <w:rPr>
          <w:b/>
          <w:bCs/>
          <w:lang w:val="de-DE"/>
        </w:rPr>
        <w:t xml:space="preserve">Der Sattler und Polsterer bei der Arbeit: </w:t>
      </w:r>
    </w:p>
    <w:p w14:paraId="51D4BAD8" w14:textId="77777777" w:rsidR="00E12639" w:rsidRPr="006B3536" w:rsidRDefault="00E12639" w:rsidP="00E12639">
      <w:pPr>
        <w:jc w:val="both"/>
        <w:rPr>
          <w:lang w:val="de-DE"/>
        </w:rPr>
      </w:pPr>
      <w:r w:rsidRPr="006B3536">
        <w:rPr>
          <w:lang w:val="de-DE"/>
        </w:rPr>
        <w:t xml:space="preserve">- Hier näht der Sattler ein Stück des Zaumzeugs. Er umklammert es zwischen seinen Beinen mit einer </w:t>
      </w:r>
      <w:proofErr w:type="spellStart"/>
      <w:r w:rsidRPr="006B3536">
        <w:rPr>
          <w:lang w:val="de-DE"/>
        </w:rPr>
        <w:t>Nähzange</w:t>
      </w:r>
      <w:proofErr w:type="spellEnd"/>
      <w:r w:rsidRPr="006B3536">
        <w:rPr>
          <w:lang w:val="de-DE"/>
        </w:rPr>
        <w:t>. Auf dem Tisch sieht man den Handschneider, der die Form eines Mondes hat.</w:t>
      </w:r>
    </w:p>
    <w:p w14:paraId="0CB11DB7" w14:textId="0EA97BF4" w:rsidR="00E12639" w:rsidRPr="006B3536" w:rsidRDefault="00E12639" w:rsidP="002801C7">
      <w:pPr>
        <w:jc w:val="both"/>
        <w:rPr>
          <w:lang w:val="de-DE"/>
        </w:rPr>
      </w:pPr>
      <w:r w:rsidRPr="006B3536">
        <w:rPr>
          <w:lang w:val="de-DE"/>
        </w:rPr>
        <w:t xml:space="preserve">- Der Polsterer stopft den Sessel des Herrn Unterpräfekten von Wissembourg neu aus. Hinter ihm sieht man eine Matratze, die </w:t>
      </w:r>
      <w:r w:rsidR="00CF4955" w:rsidRPr="006B3536">
        <w:rPr>
          <w:lang w:val="de-DE"/>
        </w:rPr>
        <w:t>auf ihre Fertigstellung</w:t>
      </w:r>
      <w:r w:rsidRPr="006B3536">
        <w:rPr>
          <w:lang w:val="de-DE"/>
        </w:rPr>
        <w:t xml:space="preserve"> wartet. Im Hintergrund erkennt man die Tafel mit den Werkzeugen, die dem Maison Rurale anvertraut wurden.</w:t>
      </w:r>
    </w:p>
    <w:p w14:paraId="19AEEFA5" w14:textId="58EFD984" w:rsidR="00AB23CC" w:rsidRPr="006B3536" w:rsidRDefault="00AB23CC" w:rsidP="00AB23CC">
      <w:pPr>
        <w:jc w:val="both"/>
        <w:rPr>
          <w:lang w:val="de-DE"/>
        </w:rPr>
      </w:pPr>
    </w:p>
    <w:p w14:paraId="04788256" w14:textId="77777777" w:rsidR="00AB23CC" w:rsidRPr="006B3536" w:rsidRDefault="00AB23CC" w:rsidP="00AB23CC">
      <w:pPr>
        <w:jc w:val="both"/>
        <w:rPr>
          <w:lang w:val="de-DE"/>
        </w:rPr>
      </w:pPr>
    </w:p>
    <w:sectPr w:rsidR="00AB23CC" w:rsidRPr="006B3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B0583"/>
    <w:multiLevelType w:val="hybridMultilevel"/>
    <w:tmpl w:val="B3FC80AE"/>
    <w:lvl w:ilvl="0" w:tplc="59BAC16A">
      <w:start w:val="20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419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4C"/>
    <w:rsid w:val="000C2A6A"/>
    <w:rsid w:val="001948A5"/>
    <w:rsid w:val="001C6C84"/>
    <w:rsid w:val="001F604C"/>
    <w:rsid w:val="002801C7"/>
    <w:rsid w:val="002C2342"/>
    <w:rsid w:val="00363EDD"/>
    <w:rsid w:val="003D6E98"/>
    <w:rsid w:val="004758C4"/>
    <w:rsid w:val="005F15E5"/>
    <w:rsid w:val="006B0AC1"/>
    <w:rsid w:val="006B3536"/>
    <w:rsid w:val="00743521"/>
    <w:rsid w:val="007703A5"/>
    <w:rsid w:val="007B7E18"/>
    <w:rsid w:val="007C3F5B"/>
    <w:rsid w:val="00871280"/>
    <w:rsid w:val="00A73AA6"/>
    <w:rsid w:val="00AB23CC"/>
    <w:rsid w:val="00B4515E"/>
    <w:rsid w:val="00C83622"/>
    <w:rsid w:val="00CB4FF5"/>
    <w:rsid w:val="00CF4955"/>
    <w:rsid w:val="00D7121F"/>
    <w:rsid w:val="00D775B9"/>
    <w:rsid w:val="00E12639"/>
    <w:rsid w:val="00E87A12"/>
    <w:rsid w:val="00EA0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8A1D"/>
  <w15:chartTrackingRefBased/>
  <w15:docId w15:val="{05072867-0806-4257-8A22-24E37277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604C"/>
    <w:pPr>
      <w:ind w:left="720"/>
      <w:contextualSpacing/>
    </w:pPr>
  </w:style>
  <w:style w:type="character" w:styleId="Marquedecommentaire">
    <w:name w:val="annotation reference"/>
    <w:basedOn w:val="Policepardfaut"/>
    <w:uiPriority w:val="99"/>
    <w:semiHidden/>
    <w:unhideWhenUsed/>
    <w:rsid w:val="00A73AA6"/>
    <w:rPr>
      <w:sz w:val="16"/>
      <w:szCs w:val="16"/>
    </w:rPr>
  </w:style>
  <w:style w:type="paragraph" w:styleId="Commentaire">
    <w:name w:val="annotation text"/>
    <w:basedOn w:val="Normal"/>
    <w:link w:val="CommentaireCar"/>
    <w:uiPriority w:val="99"/>
    <w:semiHidden/>
    <w:unhideWhenUsed/>
    <w:rsid w:val="00A73AA6"/>
    <w:pPr>
      <w:spacing w:line="240" w:lineRule="auto"/>
    </w:pPr>
    <w:rPr>
      <w:sz w:val="20"/>
      <w:szCs w:val="20"/>
    </w:rPr>
  </w:style>
  <w:style w:type="character" w:customStyle="1" w:styleId="CommentaireCar">
    <w:name w:val="Commentaire Car"/>
    <w:basedOn w:val="Policepardfaut"/>
    <w:link w:val="Commentaire"/>
    <w:uiPriority w:val="99"/>
    <w:semiHidden/>
    <w:rsid w:val="00A73AA6"/>
    <w:rPr>
      <w:sz w:val="20"/>
      <w:szCs w:val="20"/>
    </w:rPr>
  </w:style>
  <w:style w:type="paragraph" w:styleId="Objetducommentaire">
    <w:name w:val="annotation subject"/>
    <w:basedOn w:val="Commentaire"/>
    <w:next w:val="Commentaire"/>
    <w:link w:val="ObjetducommentaireCar"/>
    <w:uiPriority w:val="99"/>
    <w:semiHidden/>
    <w:unhideWhenUsed/>
    <w:rsid w:val="00A73AA6"/>
    <w:rPr>
      <w:b/>
      <w:bCs/>
    </w:rPr>
  </w:style>
  <w:style w:type="character" w:customStyle="1" w:styleId="ObjetducommentaireCar">
    <w:name w:val="Objet du commentaire Car"/>
    <w:basedOn w:val="CommentaireCar"/>
    <w:link w:val="Objetducommentaire"/>
    <w:uiPriority w:val="99"/>
    <w:semiHidden/>
    <w:rsid w:val="00A73AA6"/>
    <w:rPr>
      <w:b/>
      <w:bCs/>
      <w:sz w:val="20"/>
      <w:szCs w:val="20"/>
    </w:rPr>
  </w:style>
  <w:style w:type="paragraph" w:styleId="Textedebulles">
    <w:name w:val="Balloon Text"/>
    <w:basedOn w:val="Normal"/>
    <w:link w:val="TextedebullesCar"/>
    <w:uiPriority w:val="99"/>
    <w:semiHidden/>
    <w:unhideWhenUsed/>
    <w:rsid w:val="00A73A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3AA6"/>
    <w:rPr>
      <w:rFonts w:ascii="Segoe UI" w:hAnsi="Segoe UI" w:cs="Segoe UI"/>
      <w:sz w:val="18"/>
      <w:szCs w:val="18"/>
    </w:rPr>
  </w:style>
  <w:style w:type="paragraph" w:styleId="Rvision">
    <w:name w:val="Revision"/>
    <w:hidden/>
    <w:uiPriority w:val="99"/>
    <w:semiHidden/>
    <w:rsid w:val="003D6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Roy</dc:creator>
  <cp:keywords/>
  <dc:description/>
  <cp:lastModifiedBy>Katharina Triebner</cp:lastModifiedBy>
  <cp:revision>16</cp:revision>
  <dcterms:created xsi:type="dcterms:W3CDTF">2023-03-07T14:43:00Z</dcterms:created>
  <dcterms:modified xsi:type="dcterms:W3CDTF">2023-05-21T15:41:00Z</dcterms:modified>
</cp:coreProperties>
</file>