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A529" w14:textId="77777777" w:rsidR="00A41C1C" w:rsidRDefault="00A41C1C">
      <w:pPr>
        <w:rPr>
          <w:b/>
        </w:rPr>
      </w:pPr>
    </w:p>
    <w:p w14:paraId="09980039" w14:textId="77777777" w:rsidR="00A41C1C" w:rsidRDefault="00A41C1C">
      <w:pPr>
        <w:rPr>
          <w:b/>
        </w:rPr>
      </w:pPr>
    </w:p>
    <w:p w14:paraId="274D3485" w14:textId="77777777" w:rsidR="00A41C1C" w:rsidRDefault="00A41C1C">
      <w:pPr>
        <w:rPr>
          <w:b/>
        </w:rPr>
      </w:pPr>
    </w:p>
    <w:p w14:paraId="57E4936E" w14:textId="77777777" w:rsidR="004858F9" w:rsidRDefault="00A41C1C" w:rsidP="00A41C1C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1CDDBA" wp14:editId="7E7313A4">
            <wp:simplePos x="0" y="0"/>
            <wp:positionH relativeFrom="margin">
              <wp:posOffset>4363085</wp:posOffset>
            </wp:positionH>
            <wp:positionV relativeFrom="margin">
              <wp:posOffset>-382905</wp:posOffset>
            </wp:positionV>
            <wp:extent cx="1814195" cy="1198245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SP-ALSACE 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FC56A13" wp14:editId="7383192A">
            <wp:simplePos x="0" y="0"/>
            <wp:positionH relativeFrom="margin">
              <wp:posOffset>160655</wp:posOffset>
            </wp:positionH>
            <wp:positionV relativeFrom="margin">
              <wp:posOffset>-287020</wp:posOffset>
            </wp:positionV>
            <wp:extent cx="1424940" cy="734695"/>
            <wp:effectExtent l="0" t="0" r="381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RO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8F9" w:rsidRPr="004858F9">
        <w:rPr>
          <w:b/>
        </w:rPr>
        <w:t xml:space="preserve">Poste d’agent d’accueil </w:t>
      </w:r>
      <w:r w:rsidR="009F2501">
        <w:rPr>
          <w:b/>
        </w:rPr>
        <w:t xml:space="preserve">saisonnier </w:t>
      </w:r>
      <w:r w:rsidR="004858F9" w:rsidRPr="004858F9">
        <w:rPr>
          <w:b/>
        </w:rPr>
        <w:t>à la Maison Rurale de l’Outre-Forêt</w:t>
      </w:r>
    </w:p>
    <w:p w14:paraId="76F8B6E1" w14:textId="77777777" w:rsidR="00D932BB" w:rsidRPr="00B15887" w:rsidRDefault="00D932BB" w:rsidP="004D1834">
      <w:pPr>
        <w:jc w:val="both"/>
      </w:pPr>
      <w:r w:rsidRPr="00B15887">
        <w:t xml:space="preserve">La Maison Rurale de l’Outre-Forêt </w:t>
      </w:r>
      <w:r w:rsidR="00136FB6">
        <w:t xml:space="preserve">(MROF) </w:t>
      </w:r>
      <w:r w:rsidRPr="00B15887">
        <w:t xml:space="preserve">est un Centre d’interprétation du patrimoine consacré aux arts et traditions populaires. C’est un lieu vivant, interactif et ouvert à tous, qui invite petits et grands à la découverte d’un patrimoine et d’un territoire. </w:t>
      </w:r>
      <w:r w:rsidR="00B15887" w:rsidRPr="00B15887">
        <w:t xml:space="preserve"> Les animations, expositions et ateliers proposés tout au long de l’année par les amis de la Maison Rurale de l’Outre-Forêt permettent une immersion dans le passé, tout en posant les jalons d’une meilleure compréhension de notre quotidien et de notre avenir en territoire rural.</w:t>
      </w:r>
      <w:r w:rsidR="00B15887">
        <w:t xml:space="preserve"> Fréquentation</w:t>
      </w:r>
      <w:r w:rsidR="00952AF3">
        <w:t xml:space="preserve"> annuelle : 14</w:t>
      </w:r>
      <w:r w:rsidR="00B15887">
        <w:t> 000 visiteurs. Infos + : www.maison-rurale.fr</w:t>
      </w:r>
    </w:p>
    <w:p w14:paraId="3E8CC05D" w14:textId="77777777" w:rsidR="0049688B" w:rsidRPr="00356016" w:rsidRDefault="004858F9">
      <w:pPr>
        <w:rPr>
          <w:b/>
        </w:rPr>
      </w:pPr>
      <w:r w:rsidRPr="00356016">
        <w:rPr>
          <w:b/>
        </w:rPr>
        <w:t>La communauté de communes Sauer-Pechelbronn recherche</w:t>
      </w:r>
      <w:r w:rsidR="00356016" w:rsidRPr="00356016">
        <w:rPr>
          <w:b/>
        </w:rPr>
        <w:t>,</w:t>
      </w:r>
      <w:r w:rsidRPr="00356016">
        <w:rPr>
          <w:b/>
        </w:rPr>
        <w:t xml:space="preserve"> pour assurer l’accueil à la Maison Ru</w:t>
      </w:r>
      <w:r w:rsidR="008A283F">
        <w:rPr>
          <w:b/>
        </w:rPr>
        <w:t xml:space="preserve">rale de l’Outre-Forêt (centre d’interprétation du patrimoine – www.maison-rurale.fr) durant la période </w:t>
      </w:r>
      <w:r w:rsidR="00952AF3">
        <w:rPr>
          <w:b/>
        </w:rPr>
        <w:t>estivale</w:t>
      </w:r>
      <w:r w:rsidRPr="00356016">
        <w:rPr>
          <w:b/>
        </w:rPr>
        <w:t xml:space="preserve">, un/une </w:t>
      </w:r>
      <w:r w:rsidR="008A283F">
        <w:rPr>
          <w:b/>
        </w:rPr>
        <w:t>chargée(e) d’accueil.</w:t>
      </w:r>
    </w:p>
    <w:p w14:paraId="38BC758B" w14:textId="77777777" w:rsidR="004858F9" w:rsidRPr="004858F9" w:rsidRDefault="004858F9">
      <w:pPr>
        <w:rPr>
          <w:rFonts w:cs="Arial"/>
          <w:bCs/>
        </w:rPr>
      </w:pPr>
      <w:r w:rsidRPr="004858F9">
        <w:rPr>
          <w:b/>
        </w:rPr>
        <w:t>Missions du poste :</w:t>
      </w:r>
      <w:r w:rsidRPr="004858F9">
        <w:t xml:space="preserve"> </w:t>
      </w:r>
      <w:r w:rsidRPr="004858F9">
        <w:rPr>
          <w:rFonts w:cs="Arial"/>
          <w:bCs/>
        </w:rPr>
        <w:t>Assurer l’accueil du public à la Maison Rurale de l’Outre-Forêt, la tenue de la billetterie, participer</w:t>
      </w:r>
      <w:r>
        <w:rPr>
          <w:rFonts w:cs="Arial"/>
          <w:bCs/>
        </w:rPr>
        <w:t xml:space="preserve"> aux fonctions de secrétariat</w:t>
      </w:r>
      <w:r w:rsidR="008A283F">
        <w:rPr>
          <w:rFonts w:cs="Arial"/>
          <w:bCs/>
        </w:rPr>
        <w:t xml:space="preserve"> et de communication</w:t>
      </w:r>
      <w:r>
        <w:rPr>
          <w:rFonts w:cs="Arial"/>
          <w:bCs/>
        </w:rPr>
        <w:t xml:space="preserve">. </w:t>
      </w:r>
      <w:r w:rsidRPr="004858F9">
        <w:rPr>
          <w:rFonts w:cs="Arial"/>
          <w:bCs/>
        </w:rPr>
        <w:t xml:space="preserve"> </w:t>
      </w:r>
    </w:p>
    <w:p w14:paraId="30F63375" w14:textId="77777777" w:rsidR="004858F9" w:rsidRPr="004858F9" w:rsidRDefault="004858F9" w:rsidP="004858F9">
      <w:pPr>
        <w:tabs>
          <w:tab w:val="left" w:pos="900"/>
          <w:tab w:val="decimal" w:leader="dot" w:pos="9594"/>
        </w:tabs>
        <w:spacing w:before="60" w:after="60"/>
        <w:rPr>
          <w:rFonts w:cs="Arial"/>
          <w:bCs/>
        </w:rPr>
      </w:pPr>
      <w:r w:rsidRPr="004858F9">
        <w:rPr>
          <w:rFonts w:cs="Arial"/>
          <w:b/>
          <w:bCs/>
        </w:rPr>
        <w:t>Accueil physique et téléphonique du public</w:t>
      </w:r>
      <w:r>
        <w:rPr>
          <w:rFonts w:cs="Arial"/>
          <w:b/>
          <w:bCs/>
        </w:rPr>
        <w:t> :</w:t>
      </w:r>
    </w:p>
    <w:p w14:paraId="7020E0CC" w14:textId="77777777" w:rsidR="004858F9" w:rsidRPr="004858F9" w:rsidRDefault="004858F9" w:rsidP="004858F9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Cs/>
        </w:rPr>
      </w:pPr>
      <w:r w:rsidRPr="004858F9">
        <w:rPr>
          <w:rFonts w:cs="Arial"/>
          <w:bCs/>
        </w:rPr>
        <w:t>Accueillir le public, l’orienter dans sa visite</w:t>
      </w:r>
    </w:p>
    <w:p w14:paraId="385CF562" w14:textId="77777777" w:rsidR="004858F9" w:rsidRPr="004858F9" w:rsidRDefault="004858F9" w:rsidP="004858F9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Cs/>
        </w:rPr>
      </w:pPr>
      <w:r w:rsidRPr="004858F9">
        <w:rPr>
          <w:rFonts w:cs="Arial"/>
          <w:bCs/>
        </w:rPr>
        <w:t>Assurer le standard téléphonique, répondre aux demandes courantes ou renvoyer vers les personnes compétentes</w:t>
      </w:r>
    </w:p>
    <w:p w14:paraId="613E936E" w14:textId="77777777" w:rsidR="004858F9" w:rsidRPr="004858F9" w:rsidRDefault="004858F9" w:rsidP="004858F9">
      <w:pPr>
        <w:tabs>
          <w:tab w:val="left" w:pos="900"/>
          <w:tab w:val="decimal" w:leader="dot" w:pos="9594"/>
        </w:tabs>
        <w:spacing w:before="60" w:after="60"/>
        <w:rPr>
          <w:rFonts w:cs="Arial"/>
          <w:b/>
          <w:bCs/>
        </w:rPr>
      </w:pPr>
      <w:r w:rsidRPr="004858F9">
        <w:rPr>
          <w:rFonts w:cs="Arial"/>
          <w:b/>
          <w:bCs/>
        </w:rPr>
        <w:t>Billetterie</w:t>
      </w:r>
      <w:r>
        <w:rPr>
          <w:rFonts w:cs="Arial"/>
          <w:b/>
          <w:bCs/>
        </w:rPr>
        <w:t> :</w:t>
      </w:r>
    </w:p>
    <w:p w14:paraId="38AAD334" w14:textId="77777777" w:rsidR="004858F9" w:rsidRDefault="0058128B" w:rsidP="004858F9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Cs/>
        </w:rPr>
      </w:pPr>
      <w:r>
        <w:rPr>
          <w:rFonts w:cs="Arial"/>
          <w:bCs/>
        </w:rPr>
        <w:t>Encaisser au</w:t>
      </w:r>
      <w:r w:rsidR="004858F9" w:rsidRPr="004858F9">
        <w:rPr>
          <w:rFonts w:cs="Arial"/>
          <w:bCs/>
        </w:rPr>
        <w:t xml:space="preserve"> moyen d’une billetterie informatisée</w:t>
      </w:r>
      <w:r w:rsidR="008A283F">
        <w:rPr>
          <w:rFonts w:cs="Arial"/>
          <w:bCs/>
        </w:rPr>
        <w:t xml:space="preserve">, assurer le cas échéant les missions de régisseur </w:t>
      </w:r>
      <w:r w:rsidR="00952AF3">
        <w:rPr>
          <w:rFonts w:cs="Arial"/>
          <w:bCs/>
        </w:rPr>
        <w:t xml:space="preserve">de recettes </w:t>
      </w:r>
      <w:r w:rsidR="008A283F">
        <w:rPr>
          <w:rFonts w:cs="Arial"/>
          <w:bCs/>
        </w:rPr>
        <w:t>temporaire</w:t>
      </w:r>
    </w:p>
    <w:p w14:paraId="0C754F7B" w14:textId="77777777" w:rsidR="00BF775C" w:rsidRDefault="00BF775C" w:rsidP="00BF775C">
      <w:p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/>
          <w:bCs/>
        </w:rPr>
      </w:pPr>
      <w:r w:rsidRPr="004858F9">
        <w:rPr>
          <w:rFonts w:cs="Arial"/>
          <w:b/>
          <w:bCs/>
        </w:rPr>
        <w:t>Participation au fonctionnement de la Maison Rurale</w:t>
      </w:r>
      <w:r>
        <w:rPr>
          <w:rFonts w:cs="Arial"/>
          <w:b/>
          <w:bCs/>
        </w:rPr>
        <w:t> :</w:t>
      </w:r>
    </w:p>
    <w:p w14:paraId="0B76D025" w14:textId="77777777" w:rsidR="00BF775C" w:rsidRDefault="00BF775C" w:rsidP="00BF775C">
      <w:pPr>
        <w:pStyle w:val="Paragraphedeliste"/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Cs/>
        </w:rPr>
      </w:pPr>
      <w:r>
        <w:rPr>
          <w:rFonts w:cs="Arial"/>
          <w:bCs/>
        </w:rPr>
        <w:t>Participer à la mise à jour de documents de communication, à la rédaction</w:t>
      </w:r>
      <w:r w:rsidR="00127551">
        <w:rPr>
          <w:rFonts w:cs="Arial"/>
          <w:bCs/>
        </w:rPr>
        <w:t xml:space="preserve"> et à la diffusion de</w:t>
      </w:r>
      <w:r>
        <w:rPr>
          <w:rFonts w:cs="Arial"/>
          <w:bCs/>
        </w:rPr>
        <w:t xml:space="preserve"> communiqués de presse</w:t>
      </w:r>
    </w:p>
    <w:p w14:paraId="681BC03B" w14:textId="77777777" w:rsidR="00BF775C" w:rsidRDefault="00BF775C" w:rsidP="00BF775C">
      <w:pPr>
        <w:pStyle w:val="Paragraphedeliste"/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Cs/>
        </w:rPr>
      </w:pPr>
      <w:r>
        <w:rPr>
          <w:rFonts w:cs="Arial"/>
          <w:bCs/>
        </w:rPr>
        <w:t>Participer à la mise à jour du site internet</w:t>
      </w:r>
      <w:r w:rsidR="008A283F">
        <w:rPr>
          <w:rFonts w:cs="Arial"/>
          <w:bCs/>
        </w:rPr>
        <w:t>, des réseaux sociaux</w:t>
      </w:r>
    </w:p>
    <w:p w14:paraId="0BAA7865" w14:textId="77777777" w:rsidR="00BF775C" w:rsidRDefault="00BF775C" w:rsidP="00BF775C">
      <w:pPr>
        <w:pStyle w:val="Paragraphedeliste"/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Cs/>
        </w:rPr>
      </w:pPr>
      <w:r>
        <w:rPr>
          <w:rFonts w:cs="Arial"/>
          <w:bCs/>
        </w:rPr>
        <w:t>Participer à la mise à jour de fichiers contacts</w:t>
      </w:r>
    </w:p>
    <w:p w14:paraId="25D96FD1" w14:textId="77777777" w:rsidR="00BF775C" w:rsidRPr="00BF775C" w:rsidRDefault="00BF775C" w:rsidP="00BF775C">
      <w:pPr>
        <w:pStyle w:val="Paragraphedeliste"/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Cs/>
        </w:rPr>
      </w:pPr>
      <w:r w:rsidRPr="00BF775C">
        <w:rPr>
          <w:rFonts w:cs="Arial"/>
          <w:bCs/>
        </w:rPr>
        <w:t xml:space="preserve"> Faire remonter les dysfonctionnements (matériels, organisationnels…)</w:t>
      </w:r>
    </w:p>
    <w:p w14:paraId="21A37673" w14:textId="77777777" w:rsidR="004858F9" w:rsidRPr="004858F9" w:rsidRDefault="004858F9" w:rsidP="004858F9">
      <w:pPr>
        <w:tabs>
          <w:tab w:val="left" w:pos="900"/>
          <w:tab w:val="decimal" w:leader="dot" w:pos="9594"/>
        </w:tabs>
        <w:spacing w:before="60" w:after="60"/>
        <w:rPr>
          <w:rFonts w:cs="Arial"/>
          <w:b/>
          <w:bCs/>
        </w:rPr>
      </w:pPr>
      <w:r w:rsidRPr="004858F9">
        <w:rPr>
          <w:rFonts w:cs="Arial"/>
          <w:b/>
          <w:bCs/>
        </w:rPr>
        <w:t>Renseignements et orientation du public</w:t>
      </w:r>
      <w:r>
        <w:rPr>
          <w:rFonts w:cs="Arial"/>
          <w:b/>
          <w:bCs/>
        </w:rPr>
        <w:t> :</w:t>
      </w:r>
    </w:p>
    <w:p w14:paraId="1703E53C" w14:textId="77777777" w:rsidR="004858F9" w:rsidRPr="004858F9" w:rsidRDefault="004858F9" w:rsidP="004858F9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</w:rPr>
      </w:pPr>
      <w:r w:rsidRPr="004858F9">
        <w:rPr>
          <w:rFonts w:cs="Arial"/>
        </w:rPr>
        <w:t>Informer sur les autres possibilités de visites du territoire et plus généralement du département et de la région</w:t>
      </w:r>
    </w:p>
    <w:p w14:paraId="0B7DDEE8" w14:textId="77777777" w:rsidR="004858F9" w:rsidRPr="004858F9" w:rsidRDefault="004858F9" w:rsidP="004858F9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</w:rPr>
      </w:pPr>
      <w:r w:rsidRPr="004858F9">
        <w:rPr>
          <w:rFonts w:cs="Arial"/>
        </w:rPr>
        <w:t>Faire suivre les demandes de réservations</w:t>
      </w:r>
    </w:p>
    <w:p w14:paraId="76DD0EEB" w14:textId="77777777" w:rsidR="004858F9" w:rsidRPr="004858F9" w:rsidRDefault="004858F9" w:rsidP="004858F9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</w:rPr>
      </w:pPr>
      <w:r w:rsidRPr="004858F9">
        <w:rPr>
          <w:rFonts w:cs="Arial"/>
        </w:rPr>
        <w:t>Orienter vers les personnes et services compétents</w:t>
      </w:r>
    </w:p>
    <w:p w14:paraId="199246C2" w14:textId="77777777" w:rsidR="004858F9" w:rsidRPr="004858F9" w:rsidRDefault="004858F9" w:rsidP="004858F9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</w:rPr>
      </w:pPr>
      <w:r w:rsidRPr="004858F9">
        <w:rPr>
          <w:rFonts w:cs="Arial"/>
        </w:rPr>
        <w:t>Renseigner sur l’organisation, le fonctionnement et la programmation de la MROF</w:t>
      </w:r>
    </w:p>
    <w:p w14:paraId="1BB13DD8" w14:textId="77777777" w:rsidR="004858F9" w:rsidRPr="004858F9" w:rsidRDefault="004858F9" w:rsidP="004858F9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</w:rPr>
      </w:pPr>
      <w:r w:rsidRPr="004858F9">
        <w:rPr>
          <w:rFonts w:cs="Arial"/>
        </w:rPr>
        <w:t>Rédiger des courriers d’informations, de réservations</w:t>
      </w:r>
    </w:p>
    <w:p w14:paraId="799E583D" w14:textId="77777777" w:rsidR="004858F9" w:rsidRPr="004858F9" w:rsidRDefault="004858F9" w:rsidP="004858F9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/>
        </w:rPr>
      </w:pPr>
      <w:r w:rsidRPr="004858F9">
        <w:rPr>
          <w:rFonts w:cs="Arial"/>
          <w:bCs/>
        </w:rPr>
        <w:t>Gérer et afficher les informations</w:t>
      </w:r>
    </w:p>
    <w:p w14:paraId="4AAC1505" w14:textId="77777777" w:rsidR="004858F9" w:rsidRPr="004858F9" w:rsidRDefault="004858F9" w:rsidP="004858F9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/>
        </w:rPr>
      </w:pPr>
      <w:r w:rsidRPr="004858F9">
        <w:rPr>
          <w:rFonts w:cs="Arial"/>
          <w:bCs/>
        </w:rPr>
        <w:t>Faire respecter les consignes de sécurité et le règlement intérieur</w:t>
      </w:r>
    </w:p>
    <w:p w14:paraId="46AF3A35" w14:textId="77777777" w:rsidR="004858F9" w:rsidRPr="004858F9" w:rsidRDefault="004858F9" w:rsidP="00F715A0">
      <w:pPr>
        <w:numPr>
          <w:ilvl w:val="0"/>
          <w:numId w:val="1"/>
        </w:numPr>
        <w:tabs>
          <w:tab w:val="left" w:pos="900"/>
          <w:tab w:val="decimal" w:leader="dot" w:pos="9594"/>
        </w:tabs>
        <w:spacing w:before="60" w:after="60" w:line="240" w:lineRule="auto"/>
        <w:rPr>
          <w:rFonts w:cs="Arial"/>
          <w:b/>
          <w:bCs/>
        </w:rPr>
      </w:pPr>
      <w:r>
        <w:rPr>
          <w:rFonts w:cs="Arial"/>
          <w:bCs/>
        </w:rPr>
        <w:t>Surveiller les espaces de visite</w:t>
      </w:r>
    </w:p>
    <w:p w14:paraId="4B58D17B" w14:textId="77777777" w:rsidR="006620BA" w:rsidRDefault="006620BA">
      <w:pPr>
        <w:rPr>
          <w:b/>
        </w:rPr>
      </w:pPr>
    </w:p>
    <w:p w14:paraId="29692770" w14:textId="77777777" w:rsidR="008A283F" w:rsidRDefault="004858F9">
      <w:r w:rsidRPr="004858F9">
        <w:rPr>
          <w:b/>
        </w:rPr>
        <w:t xml:space="preserve">Profil recherché : </w:t>
      </w:r>
      <w:r w:rsidRPr="004858F9">
        <w:rPr>
          <w:b/>
        </w:rPr>
        <w:br/>
      </w:r>
      <w:r w:rsidR="006B07FE">
        <w:t>Disponibilité les</w:t>
      </w:r>
      <w:r>
        <w:t xml:space="preserve"> week-end</w:t>
      </w:r>
      <w:r w:rsidR="006B07FE">
        <w:t>s</w:t>
      </w:r>
      <w:r w:rsidR="00952AF3">
        <w:t xml:space="preserve"> (permanences un week-end sur deux)</w:t>
      </w:r>
      <w:r>
        <w:br/>
        <w:t>Intérêt pour le patrimoine et les arts et traditions populaires</w:t>
      </w:r>
      <w:r w:rsidR="006B07FE">
        <w:br/>
        <w:t>Langue allemande</w:t>
      </w:r>
      <w:r w:rsidR="008A283F">
        <w:br/>
        <w:t>Autonomie</w:t>
      </w:r>
      <w:r w:rsidR="008A283F">
        <w:br/>
        <w:t>Permis B</w:t>
      </w:r>
      <w:r w:rsidR="00952AF3">
        <w:t xml:space="preserve"> et véhicule (déplacements ponctuels)</w:t>
      </w:r>
    </w:p>
    <w:p w14:paraId="421ABFAA" w14:textId="77777777" w:rsidR="006620BA" w:rsidRDefault="006620BA">
      <w:pPr>
        <w:rPr>
          <w:b/>
        </w:rPr>
      </w:pPr>
    </w:p>
    <w:p w14:paraId="1737BDA5" w14:textId="77777777" w:rsidR="00BF775C" w:rsidRDefault="00BF775C">
      <w:r w:rsidRPr="00BF775C">
        <w:rPr>
          <w:b/>
        </w:rPr>
        <w:t>Durée :</w:t>
      </w:r>
      <w:r>
        <w:t xml:space="preserve"> temps plein</w:t>
      </w:r>
      <w:r w:rsidR="004277EF">
        <w:t xml:space="preserve"> (8 à 12 semaines)</w:t>
      </w:r>
    </w:p>
    <w:p w14:paraId="50731119" w14:textId="77777777" w:rsidR="006B07FE" w:rsidRDefault="006B07FE">
      <w:r w:rsidRPr="00BF775C">
        <w:rPr>
          <w:b/>
        </w:rPr>
        <w:t>Conditions de rémunération :</w:t>
      </w:r>
      <w:r w:rsidR="00B0335E">
        <w:rPr>
          <w:b/>
        </w:rPr>
        <w:t xml:space="preserve"> </w:t>
      </w:r>
      <w:r w:rsidR="00B0335E" w:rsidRPr="00B0335E">
        <w:t>selon grille indiciaire</w:t>
      </w:r>
    </w:p>
    <w:p w14:paraId="6963C1B9" w14:textId="77777777" w:rsidR="00952AF3" w:rsidRDefault="00952AF3" w:rsidP="00952AF3">
      <w:r w:rsidRPr="00952AF3">
        <w:rPr>
          <w:b/>
        </w:rPr>
        <w:t>Employeur :</w:t>
      </w:r>
      <w:r>
        <w:t xml:space="preserve"> Contrat géré par le Centre de Gestion du Bas-Rhin</w:t>
      </w:r>
    </w:p>
    <w:p w14:paraId="330BC7A6" w14:textId="77777777" w:rsidR="00952AF3" w:rsidRDefault="00952AF3"/>
    <w:p w14:paraId="65F7054B" w14:textId="5B0D03D1" w:rsidR="006B07FE" w:rsidRDefault="006B07FE">
      <w:r w:rsidRPr="006B07FE">
        <w:rPr>
          <w:b/>
        </w:rPr>
        <w:t>Candidature à adresser par courrier ou par mail (en précisant « candidature MROF ») à :</w:t>
      </w:r>
      <w:r w:rsidRPr="006B07FE">
        <w:rPr>
          <w:b/>
        </w:rPr>
        <w:br/>
      </w:r>
      <w:r>
        <w:t>Communauté de communes Sauer-Pechelbronn</w:t>
      </w:r>
      <w:r>
        <w:br/>
        <w:t>Monsieur le Président</w:t>
      </w:r>
      <w:r>
        <w:br/>
        <w:t>1 rue de l’</w:t>
      </w:r>
      <w:proofErr w:type="spellStart"/>
      <w:r>
        <w:t>Obermatt</w:t>
      </w:r>
      <w:proofErr w:type="spellEnd"/>
      <w:r>
        <w:br/>
        <w:t>67360 Durrenbach</w:t>
      </w:r>
      <w:r>
        <w:br/>
      </w:r>
      <w:hyperlink r:id="rId9" w:history="1">
        <w:r w:rsidR="005C701C" w:rsidRPr="00B62D2E">
          <w:rPr>
            <w:rStyle w:val="Lienhypertexte"/>
          </w:rPr>
          <w:t>info@sauer-pechelbronn.fr</w:t>
        </w:r>
      </w:hyperlink>
      <w:r w:rsidR="005C701C">
        <w:t xml:space="preserve"> </w:t>
      </w:r>
      <w:r w:rsidR="008A283F">
        <w:t xml:space="preserve">et </w:t>
      </w:r>
      <w:hyperlink r:id="rId10" w:history="1">
        <w:r w:rsidR="005C701C" w:rsidRPr="00B62D2E">
          <w:rPr>
            <w:rStyle w:val="Lienhypertexte"/>
          </w:rPr>
          <w:t>j.hoffmann@maison-rurale.fr</w:t>
        </w:r>
      </w:hyperlink>
      <w:r w:rsidR="005C701C">
        <w:t xml:space="preserve"> </w:t>
      </w:r>
    </w:p>
    <w:p w14:paraId="5092EDDB" w14:textId="77777777" w:rsidR="008A283F" w:rsidRDefault="008A283F"/>
    <w:p w14:paraId="2FBBBBB5" w14:textId="77777777" w:rsidR="008A283F" w:rsidRDefault="008A283F">
      <w:r w:rsidRPr="008A283F">
        <w:rPr>
          <w:b/>
        </w:rPr>
        <w:t>Lieu d’affectation :</w:t>
      </w:r>
      <w:r w:rsidR="00952AF3">
        <w:rPr>
          <w:b/>
        </w:rPr>
        <w:br/>
      </w:r>
      <w:r>
        <w:t>Maison Rurale de l’Outre-Forêt</w:t>
      </w:r>
      <w:r>
        <w:br/>
        <w:t>1 place de l’église</w:t>
      </w:r>
      <w:r>
        <w:br/>
        <w:t>67250 KUTZENHAUSEN</w:t>
      </w:r>
    </w:p>
    <w:sectPr w:rsidR="008A283F" w:rsidSect="00A41C1C">
      <w:footerReference w:type="default" r:id="rId11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837B" w14:textId="77777777" w:rsidR="00D6400D" w:rsidRDefault="00D6400D" w:rsidP="00D6400D">
      <w:pPr>
        <w:spacing w:after="0" w:line="240" w:lineRule="auto"/>
      </w:pPr>
      <w:r>
        <w:separator/>
      </w:r>
    </w:p>
  </w:endnote>
  <w:endnote w:type="continuationSeparator" w:id="0">
    <w:p w14:paraId="4ED6B582" w14:textId="77777777" w:rsidR="00D6400D" w:rsidRDefault="00D6400D" w:rsidP="00D6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743049"/>
      <w:docPartObj>
        <w:docPartGallery w:val="Page Numbers (Bottom of Page)"/>
        <w:docPartUnique/>
      </w:docPartObj>
    </w:sdtPr>
    <w:sdtEndPr/>
    <w:sdtContent>
      <w:p w14:paraId="381FD628" w14:textId="77777777" w:rsidR="00D6400D" w:rsidRDefault="00D6400D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EA2DD0" wp14:editId="7BEC5EB3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10607675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F9E693" w14:textId="77777777" w:rsidR="00D6400D" w:rsidRDefault="00D6400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277EF" w:rsidRPr="004277E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EA2DD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35F9E693" w14:textId="77777777" w:rsidR="00D6400D" w:rsidRDefault="00D6400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277EF" w:rsidRPr="004277E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5E4A" w14:textId="77777777" w:rsidR="00D6400D" w:rsidRDefault="00D6400D" w:rsidP="00D6400D">
      <w:pPr>
        <w:spacing w:after="0" w:line="240" w:lineRule="auto"/>
      </w:pPr>
      <w:r>
        <w:separator/>
      </w:r>
    </w:p>
  </w:footnote>
  <w:footnote w:type="continuationSeparator" w:id="0">
    <w:p w14:paraId="3BDE286F" w14:textId="77777777" w:rsidR="00D6400D" w:rsidRDefault="00D6400D" w:rsidP="00D6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79B1"/>
    <w:multiLevelType w:val="hybridMultilevel"/>
    <w:tmpl w:val="959E4D6E"/>
    <w:lvl w:ilvl="0" w:tplc="94C829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8F9"/>
    <w:rsid w:val="00127551"/>
    <w:rsid w:val="00136FB6"/>
    <w:rsid w:val="0014216A"/>
    <w:rsid w:val="00356016"/>
    <w:rsid w:val="004277EF"/>
    <w:rsid w:val="004858F9"/>
    <w:rsid w:val="0049688B"/>
    <w:rsid w:val="004A5931"/>
    <w:rsid w:val="004D1834"/>
    <w:rsid w:val="00545D2E"/>
    <w:rsid w:val="005478FB"/>
    <w:rsid w:val="0058128B"/>
    <w:rsid w:val="005C701C"/>
    <w:rsid w:val="006620BA"/>
    <w:rsid w:val="006B07FE"/>
    <w:rsid w:val="0087310F"/>
    <w:rsid w:val="008A283F"/>
    <w:rsid w:val="008B424D"/>
    <w:rsid w:val="00952AF3"/>
    <w:rsid w:val="00973EFC"/>
    <w:rsid w:val="009F2501"/>
    <w:rsid w:val="00A41C1C"/>
    <w:rsid w:val="00B0335E"/>
    <w:rsid w:val="00B15887"/>
    <w:rsid w:val="00BA1D64"/>
    <w:rsid w:val="00BF775C"/>
    <w:rsid w:val="00C0178E"/>
    <w:rsid w:val="00D6400D"/>
    <w:rsid w:val="00D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AA65"/>
  <w15:docId w15:val="{E7613A42-8A4D-4B9D-92FF-3CE4BEF4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7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283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00D"/>
  </w:style>
  <w:style w:type="paragraph" w:styleId="Pieddepage">
    <w:name w:val="footer"/>
    <w:basedOn w:val="Normal"/>
    <w:link w:val="PieddepageCar"/>
    <w:uiPriority w:val="99"/>
    <w:unhideWhenUsed/>
    <w:rsid w:val="00D6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00D"/>
  </w:style>
  <w:style w:type="character" w:styleId="Mentionnonrsolue">
    <w:name w:val="Unresolved Mention"/>
    <w:basedOn w:val="Policepardfaut"/>
    <w:uiPriority w:val="99"/>
    <w:semiHidden/>
    <w:unhideWhenUsed/>
    <w:rsid w:val="005C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.hoffmann@maison-rura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uer-pechelbron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Fath</dc:creator>
  <cp:keywords/>
  <dc:description/>
  <cp:lastModifiedBy>Jonathan Hoffmann</cp:lastModifiedBy>
  <cp:revision>22</cp:revision>
  <cp:lastPrinted>2020-02-13T12:48:00Z</cp:lastPrinted>
  <dcterms:created xsi:type="dcterms:W3CDTF">2016-02-26T08:38:00Z</dcterms:created>
  <dcterms:modified xsi:type="dcterms:W3CDTF">2022-02-22T09:17:00Z</dcterms:modified>
</cp:coreProperties>
</file>